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28CC" w14:textId="77777777" w:rsidR="00244661" w:rsidRPr="00244661" w:rsidRDefault="00244661" w:rsidP="00AB2E36">
      <w:pPr>
        <w:spacing w:after="0" w:line="276" w:lineRule="auto"/>
        <w:rPr>
          <w:rFonts w:ascii="Open Sans" w:hAnsi="Open Sans" w:cs="Open Sans"/>
          <w:sz w:val="2"/>
          <w:szCs w:val="2"/>
        </w:rPr>
        <w:sectPr w:rsidR="00244661" w:rsidRPr="00244661" w:rsidSect="002446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5B435C9B" w14:textId="77777777" w:rsidR="00352737" w:rsidRDefault="00352737" w:rsidP="00035875">
      <w:pPr>
        <w:spacing w:after="0" w:line="276" w:lineRule="auto"/>
        <w:rPr>
          <w:rFonts w:ascii="Open Sans" w:hAnsi="Open Sans" w:cs="Open Sans"/>
        </w:rPr>
      </w:pPr>
    </w:p>
    <w:p w14:paraId="58DB24A4" w14:textId="77777777" w:rsidR="00352737" w:rsidRDefault="00352737" w:rsidP="00035875">
      <w:pPr>
        <w:spacing w:after="0" w:line="276" w:lineRule="auto"/>
        <w:rPr>
          <w:rFonts w:ascii="Open Sans" w:hAnsi="Open Sans" w:cs="Open Sans"/>
        </w:rPr>
      </w:pPr>
    </w:p>
    <w:p w14:paraId="6F449A84" w14:textId="77777777" w:rsidR="00352737" w:rsidRDefault="00352737" w:rsidP="00035875">
      <w:pPr>
        <w:spacing w:after="0" w:line="276" w:lineRule="auto"/>
        <w:rPr>
          <w:rFonts w:ascii="Open Sans" w:hAnsi="Open Sans" w:cs="Open Sans"/>
        </w:rPr>
      </w:pPr>
    </w:p>
    <w:p w14:paraId="391E262D" w14:textId="77777777" w:rsidR="00352737" w:rsidRDefault="00352737" w:rsidP="00035875">
      <w:pPr>
        <w:spacing w:after="0" w:line="276" w:lineRule="auto"/>
        <w:rPr>
          <w:rFonts w:ascii="Open Sans" w:hAnsi="Open Sans" w:cs="Open Sans"/>
        </w:rPr>
      </w:pPr>
    </w:p>
    <w:p w14:paraId="4F1A29FF" w14:textId="77777777" w:rsidR="00352737" w:rsidRDefault="00352737" w:rsidP="00035875">
      <w:pPr>
        <w:spacing w:after="0" w:line="276" w:lineRule="auto"/>
        <w:rPr>
          <w:rFonts w:ascii="Open Sans" w:hAnsi="Open Sans" w:cs="Open Sans"/>
        </w:rPr>
      </w:pPr>
    </w:p>
    <w:p w14:paraId="1450F5B1" w14:textId="77777777" w:rsidR="00352737" w:rsidRDefault="00352737" w:rsidP="00035875">
      <w:pPr>
        <w:spacing w:after="0" w:line="276" w:lineRule="auto"/>
        <w:rPr>
          <w:rFonts w:ascii="Open Sans" w:hAnsi="Open Sans" w:cs="Open Sans"/>
        </w:rPr>
      </w:pPr>
    </w:p>
    <w:p w14:paraId="24DF6CA0" w14:textId="4613D427" w:rsidR="00C76E36" w:rsidRPr="00636FD6" w:rsidRDefault="00C76E36" w:rsidP="00C76E36">
      <w:pPr>
        <w:spacing w:line="259" w:lineRule="auto"/>
        <w:jc w:val="both"/>
        <w:rPr>
          <w:rFonts w:cstheme="minorHAnsi"/>
        </w:rPr>
      </w:pPr>
      <w:r>
        <w:rPr>
          <w:rFonts w:cstheme="minorHAnsi"/>
        </w:rPr>
        <w:t>24</w:t>
      </w:r>
      <w:r w:rsidRPr="00C76E36">
        <w:rPr>
          <w:rFonts w:cstheme="minorHAnsi"/>
          <w:vertAlign w:val="superscript"/>
        </w:rPr>
        <w:t>th</w:t>
      </w:r>
      <w:r>
        <w:rPr>
          <w:rFonts w:cstheme="minorHAnsi"/>
        </w:rPr>
        <w:t xml:space="preserve"> April 2026</w:t>
      </w:r>
    </w:p>
    <w:p w14:paraId="2A56EB07" w14:textId="78AD955A" w:rsidR="00C76E36" w:rsidRPr="00636FD6" w:rsidRDefault="00C76E36" w:rsidP="00C76E36">
      <w:pPr>
        <w:spacing w:line="259" w:lineRule="auto"/>
        <w:jc w:val="both"/>
        <w:rPr>
          <w:rFonts w:cstheme="minorHAnsi"/>
        </w:rPr>
      </w:pPr>
      <w:r w:rsidRPr="00636FD6">
        <w:rPr>
          <w:rFonts w:cstheme="minorHAnsi"/>
        </w:rPr>
        <w:t>Dear Parent</w:t>
      </w:r>
      <w:r>
        <w:rPr>
          <w:rFonts w:cstheme="minorHAnsi"/>
        </w:rPr>
        <w:t>s</w:t>
      </w:r>
      <w:r w:rsidRPr="00636FD6">
        <w:rPr>
          <w:rFonts w:cstheme="minorHAnsi"/>
        </w:rPr>
        <w:t>/Carer</w:t>
      </w:r>
      <w:r>
        <w:rPr>
          <w:rFonts w:cstheme="minorHAnsi"/>
        </w:rPr>
        <w:t>s</w:t>
      </w:r>
    </w:p>
    <w:p w14:paraId="63832828" w14:textId="77777777" w:rsidR="00C76E36" w:rsidRPr="00636FD6" w:rsidRDefault="00C76E36" w:rsidP="00C76E36">
      <w:pPr>
        <w:spacing w:line="259" w:lineRule="auto"/>
        <w:jc w:val="both"/>
        <w:rPr>
          <w:rFonts w:cstheme="minorHAnsi"/>
          <w:b/>
          <w:bCs/>
        </w:rPr>
      </w:pPr>
      <w:r w:rsidRPr="00636FD6">
        <w:rPr>
          <w:rFonts w:cstheme="minorHAnsi"/>
          <w:b/>
          <w:bCs/>
        </w:rPr>
        <w:t>Ref: Year 11 Prom 202</w:t>
      </w:r>
      <w:r>
        <w:rPr>
          <w:rFonts w:cstheme="minorHAnsi"/>
          <w:b/>
          <w:bCs/>
        </w:rPr>
        <w:t>6</w:t>
      </w:r>
    </w:p>
    <w:p w14:paraId="64640724" w14:textId="3647A53E" w:rsidR="00C76E36" w:rsidRDefault="00C76E36" w:rsidP="00C76E36">
      <w:pPr>
        <w:pStyle w:val="Default"/>
        <w:rPr>
          <w:sz w:val="22"/>
          <w:szCs w:val="22"/>
        </w:rPr>
      </w:pPr>
    </w:p>
    <w:p w14:paraId="759B05A0" w14:textId="2FF9F0C4" w:rsidR="00C76E36" w:rsidRDefault="00C76E36" w:rsidP="00C76E36">
      <w:pPr>
        <w:pStyle w:val="Default"/>
        <w:rPr>
          <w:sz w:val="22"/>
          <w:szCs w:val="22"/>
        </w:rPr>
      </w:pPr>
      <w:r>
        <w:rPr>
          <w:sz w:val="22"/>
          <w:szCs w:val="22"/>
        </w:rPr>
        <w:t xml:space="preserve">I am pleased to announce that the final payment required for the Prom will be </w:t>
      </w:r>
      <w:r w:rsidRPr="00C76E36">
        <w:rPr>
          <w:b/>
          <w:bCs/>
          <w:sz w:val="22"/>
          <w:szCs w:val="22"/>
        </w:rPr>
        <w:t>£27.</w:t>
      </w:r>
      <w:r>
        <w:rPr>
          <w:sz w:val="22"/>
          <w:szCs w:val="22"/>
        </w:rPr>
        <w:t xml:space="preserve"> This is having taken into account the £10 deposit that has already been paid so therefore £37 ticket price in total. </w:t>
      </w:r>
    </w:p>
    <w:p w14:paraId="00164C2C" w14:textId="7274D4BA" w:rsidR="00C76E36" w:rsidRDefault="00C76E36" w:rsidP="00C76E36">
      <w:pPr>
        <w:pStyle w:val="Default"/>
        <w:rPr>
          <w:sz w:val="22"/>
          <w:szCs w:val="22"/>
        </w:rPr>
      </w:pPr>
    </w:p>
    <w:p w14:paraId="0711CBE0" w14:textId="64B32C36" w:rsidR="00C76E36" w:rsidRDefault="00C76E36" w:rsidP="00C76E36">
      <w:pPr>
        <w:pStyle w:val="Default"/>
        <w:rPr>
          <w:sz w:val="22"/>
          <w:szCs w:val="22"/>
        </w:rPr>
      </w:pPr>
      <w:r>
        <w:rPr>
          <w:sz w:val="22"/>
          <w:szCs w:val="22"/>
        </w:rPr>
        <w:t xml:space="preserve">This reduction in price (initially I quoted £50 at the start of the year) has been achieved based on the fantastic hard work of the Year 11 student leadership team based on their fundraising activities. The last big one which was the staff v staff football match on Wednesday after school </w:t>
      </w:r>
      <w:r w:rsidR="00C07FF3">
        <w:rPr>
          <w:sz w:val="22"/>
          <w:szCs w:val="22"/>
        </w:rPr>
        <w:t xml:space="preserve">– raising just over £400. </w:t>
      </w:r>
    </w:p>
    <w:p w14:paraId="52D5E53B" w14:textId="75D1BC80" w:rsidR="00C76E36" w:rsidRDefault="00C76E36" w:rsidP="00C76E36">
      <w:pPr>
        <w:autoSpaceDE w:val="0"/>
        <w:autoSpaceDN w:val="0"/>
        <w:adjustRightInd w:val="0"/>
        <w:spacing w:after="0" w:line="240" w:lineRule="auto"/>
      </w:pPr>
    </w:p>
    <w:p w14:paraId="0A396F8B" w14:textId="3EE474F2" w:rsidR="00C76E36" w:rsidRDefault="00C76E36" w:rsidP="00C76E36">
      <w:pPr>
        <w:autoSpaceDE w:val="0"/>
        <w:autoSpaceDN w:val="0"/>
        <w:adjustRightInd w:val="0"/>
        <w:spacing w:after="0" w:line="240" w:lineRule="auto"/>
      </w:pPr>
      <w:r>
        <w:t xml:space="preserve">I can confirm the timings will remain the same as mentioned in the original letter – 6:30pm arrivals for a 7pm start upstairs in the venue. The event will finish at 10pm and we would expect all students to have been picked up by this time. </w:t>
      </w:r>
    </w:p>
    <w:p w14:paraId="204733FD" w14:textId="77777777" w:rsidR="00C76E36" w:rsidRDefault="00C76E36" w:rsidP="00C76E36">
      <w:pPr>
        <w:autoSpaceDE w:val="0"/>
        <w:autoSpaceDN w:val="0"/>
        <w:adjustRightInd w:val="0"/>
        <w:spacing w:after="0" w:line="240" w:lineRule="auto"/>
        <w:rPr>
          <w:rFonts w:ascii="Calibri" w:hAnsi="Calibri" w:cs="Calibri"/>
          <w:color w:val="000000"/>
        </w:rPr>
      </w:pPr>
    </w:p>
    <w:p w14:paraId="795A47EF" w14:textId="0A36A4BC" w:rsidR="00C76E36" w:rsidRDefault="00C76E36" w:rsidP="00C76E3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Parent pay is now live for the remaining £27 to be paid. If for whatever reason you cannot access this, could I ask that the money is brought into student services and a receipt will be given (please ensure your son/daughter does receive a receipt). </w:t>
      </w:r>
    </w:p>
    <w:p w14:paraId="6D5A68FB" w14:textId="407A573A" w:rsidR="00C76E36" w:rsidRDefault="00C76E36" w:rsidP="00C76E36">
      <w:pPr>
        <w:autoSpaceDE w:val="0"/>
        <w:autoSpaceDN w:val="0"/>
        <w:adjustRightInd w:val="0"/>
        <w:spacing w:after="0" w:line="240" w:lineRule="auto"/>
        <w:rPr>
          <w:rFonts w:ascii="Calibri" w:hAnsi="Calibri" w:cs="Calibri"/>
          <w:color w:val="000000"/>
        </w:rPr>
      </w:pPr>
    </w:p>
    <w:p w14:paraId="7D4A8302" w14:textId="7560D6CD" w:rsidR="00C76E36" w:rsidRPr="00C76E36" w:rsidRDefault="00C76E36" w:rsidP="00C76E36">
      <w:pPr>
        <w:autoSpaceDE w:val="0"/>
        <w:autoSpaceDN w:val="0"/>
        <w:adjustRightInd w:val="0"/>
        <w:spacing w:after="0" w:line="240" w:lineRule="auto"/>
        <w:rPr>
          <w:rFonts w:ascii="Calibri" w:hAnsi="Calibri" w:cs="Calibri"/>
          <w:b/>
          <w:bCs/>
          <w:color w:val="000000"/>
        </w:rPr>
      </w:pPr>
      <w:r w:rsidRPr="00C76E36">
        <w:rPr>
          <w:rFonts w:ascii="Calibri" w:hAnsi="Calibri" w:cs="Calibri"/>
          <w:b/>
          <w:bCs/>
          <w:color w:val="000000"/>
        </w:rPr>
        <w:t>Deadline for final payment is Friday 5</w:t>
      </w:r>
      <w:r w:rsidRPr="00C76E36">
        <w:rPr>
          <w:rFonts w:ascii="Calibri" w:hAnsi="Calibri" w:cs="Calibri"/>
          <w:b/>
          <w:bCs/>
          <w:color w:val="000000"/>
          <w:vertAlign w:val="superscript"/>
        </w:rPr>
        <w:t>th</w:t>
      </w:r>
      <w:r w:rsidRPr="00C76E36">
        <w:rPr>
          <w:rFonts w:ascii="Calibri" w:hAnsi="Calibri" w:cs="Calibri"/>
          <w:b/>
          <w:bCs/>
          <w:color w:val="000000"/>
        </w:rPr>
        <w:t xml:space="preserve"> June 2026</w:t>
      </w:r>
      <w:r>
        <w:rPr>
          <w:rFonts w:ascii="Calibri" w:hAnsi="Calibri" w:cs="Calibri"/>
          <w:b/>
          <w:bCs/>
          <w:color w:val="000000"/>
        </w:rPr>
        <w:t xml:space="preserve"> so that we can ensure we get the money to the venue based on the timeline they have given us. </w:t>
      </w:r>
    </w:p>
    <w:p w14:paraId="223F08BD" w14:textId="77777777" w:rsidR="00C76E36" w:rsidRDefault="00C76E36" w:rsidP="00C76E36">
      <w:pPr>
        <w:autoSpaceDE w:val="0"/>
        <w:autoSpaceDN w:val="0"/>
        <w:adjustRightInd w:val="0"/>
        <w:spacing w:after="0" w:line="240" w:lineRule="auto"/>
        <w:rPr>
          <w:rFonts w:ascii="Calibri" w:hAnsi="Calibri" w:cs="Calibri"/>
          <w:color w:val="000000"/>
        </w:rPr>
      </w:pPr>
    </w:p>
    <w:p w14:paraId="673F0FED" w14:textId="77777777" w:rsidR="00C76E36" w:rsidRDefault="00C76E36" w:rsidP="00C76E36">
      <w:pPr>
        <w:autoSpaceDE w:val="0"/>
        <w:autoSpaceDN w:val="0"/>
        <w:adjustRightInd w:val="0"/>
        <w:spacing w:after="0" w:line="240" w:lineRule="auto"/>
        <w:rPr>
          <w:rFonts w:ascii="Calibri" w:hAnsi="Calibri" w:cs="Calibri"/>
          <w:color w:val="000000"/>
        </w:rPr>
      </w:pPr>
      <w:r>
        <w:rPr>
          <w:rFonts w:ascii="Calibri" w:hAnsi="Calibri" w:cs="Calibri"/>
          <w:color w:val="000000"/>
        </w:rPr>
        <w:t>I am sure the 2026 Prom will be as successful as those held in previous years and we thank you for your support.</w:t>
      </w:r>
    </w:p>
    <w:p w14:paraId="7952EC0F" w14:textId="77777777" w:rsidR="00C76E36" w:rsidRDefault="00C76E36" w:rsidP="00C76E36">
      <w:pPr>
        <w:autoSpaceDE w:val="0"/>
        <w:autoSpaceDN w:val="0"/>
        <w:adjustRightInd w:val="0"/>
        <w:spacing w:after="0" w:line="240" w:lineRule="auto"/>
        <w:rPr>
          <w:rFonts w:ascii="Calibri" w:hAnsi="Calibri" w:cs="Calibri"/>
          <w:color w:val="000000"/>
        </w:rPr>
      </w:pPr>
    </w:p>
    <w:p w14:paraId="7D36EA0A" w14:textId="77777777" w:rsidR="00C76E36" w:rsidRDefault="00C76E36" w:rsidP="00C76E3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Should you have any queries in the meantime, please don’t hesitate to contact me – </w:t>
      </w:r>
      <w:hyperlink r:id="rId16" w:history="1">
        <w:r w:rsidRPr="006612D3">
          <w:rPr>
            <w:rStyle w:val="Hyperlink"/>
            <w:rFonts w:ascii="Calibri" w:hAnsi="Calibri" w:cs="Calibri"/>
          </w:rPr>
          <w:t>a.owen@thebolsoverschool.org.uk</w:t>
        </w:r>
      </w:hyperlink>
      <w:r>
        <w:rPr>
          <w:rFonts w:ascii="Calibri" w:hAnsi="Calibri" w:cs="Calibri"/>
          <w:color w:val="000000"/>
        </w:rPr>
        <w:t xml:space="preserve"> </w:t>
      </w:r>
    </w:p>
    <w:p w14:paraId="3EBD85BB" w14:textId="77777777" w:rsidR="00C76E36" w:rsidRPr="00636FD6" w:rsidRDefault="00C76E36" w:rsidP="00C76E36">
      <w:pPr>
        <w:pStyle w:val="NormalWeb"/>
        <w:spacing w:before="0" w:beforeAutospacing="0" w:after="0" w:afterAutospacing="0" w:line="276" w:lineRule="auto"/>
        <w:rPr>
          <w:rFonts w:asciiTheme="minorHAnsi" w:hAnsiTheme="minorHAnsi" w:cstheme="minorHAnsi"/>
        </w:rPr>
      </w:pPr>
    </w:p>
    <w:p w14:paraId="07C039C5" w14:textId="77777777" w:rsidR="00C76E36" w:rsidRPr="00636FD6" w:rsidRDefault="00C76E36" w:rsidP="00C76E36">
      <w:pPr>
        <w:rPr>
          <w:rFonts w:cstheme="minorHAnsi"/>
          <w:lang w:val="en-US"/>
        </w:rPr>
      </w:pPr>
      <w:r w:rsidRPr="00636FD6">
        <w:rPr>
          <w:rFonts w:cstheme="minorHAnsi"/>
          <w:noProof/>
          <w:lang w:val="en-US"/>
        </w:rPr>
        <w:drawing>
          <wp:anchor distT="0" distB="0" distL="114300" distR="114300" simplePos="0" relativeHeight="251659264" behindDoc="1" locked="0" layoutInCell="1" allowOverlap="1" wp14:anchorId="0821C55C" wp14:editId="129D08A8">
            <wp:simplePos x="0" y="0"/>
            <wp:positionH relativeFrom="margin">
              <wp:align>left</wp:align>
            </wp:positionH>
            <wp:positionV relativeFrom="paragraph">
              <wp:posOffset>196215</wp:posOffset>
            </wp:positionV>
            <wp:extent cx="890905" cy="504190"/>
            <wp:effectExtent l="0" t="0" r="4445" b="0"/>
            <wp:wrapTight wrapText="bothSides">
              <wp:wrapPolygon edited="0">
                <wp:start x="0" y="0"/>
                <wp:lineTo x="0" y="20403"/>
                <wp:lineTo x="21246" y="20403"/>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0905" cy="504190"/>
                    </a:xfrm>
                    <a:prstGeom prst="rect">
                      <a:avLst/>
                    </a:prstGeom>
                  </pic:spPr>
                </pic:pic>
              </a:graphicData>
            </a:graphic>
            <wp14:sizeRelH relativeFrom="page">
              <wp14:pctWidth>0</wp14:pctWidth>
            </wp14:sizeRelH>
            <wp14:sizeRelV relativeFrom="page">
              <wp14:pctHeight>0</wp14:pctHeight>
            </wp14:sizeRelV>
          </wp:anchor>
        </w:drawing>
      </w:r>
      <w:r w:rsidRPr="00636FD6">
        <w:rPr>
          <w:rFonts w:cstheme="minorHAnsi"/>
          <w:lang w:val="en-US"/>
        </w:rPr>
        <w:t xml:space="preserve">Kind regards, </w:t>
      </w:r>
    </w:p>
    <w:p w14:paraId="7474DE14" w14:textId="77777777" w:rsidR="00C76E36" w:rsidRPr="00636FD6" w:rsidRDefault="00C76E36" w:rsidP="00C76E36">
      <w:pPr>
        <w:rPr>
          <w:rFonts w:cstheme="minorHAnsi"/>
          <w:lang w:val="en-US"/>
        </w:rPr>
      </w:pPr>
    </w:p>
    <w:p w14:paraId="4278A937" w14:textId="77777777" w:rsidR="00C76E36" w:rsidRPr="00636FD6" w:rsidRDefault="00C76E36" w:rsidP="00C76E36">
      <w:pPr>
        <w:rPr>
          <w:rFonts w:cstheme="minorHAnsi"/>
          <w:lang w:val="en-US"/>
        </w:rPr>
      </w:pPr>
    </w:p>
    <w:p w14:paraId="2A0077E0" w14:textId="77777777" w:rsidR="00C76E36" w:rsidRPr="00636FD6" w:rsidRDefault="00C76E36" w:rsidP="00C76E36">
      <w:pPr>
        <w:rPr>
          <w:rFonts w:cstheme="minorHAnsi"/>
          <w:lang w:val="en-US"/>
        </w:rPr>
      </w:pPr>
      <w:r w:rsidRPr="00636FD6">
        <w:rPr>
          <w:rFonts w:cstheme="minorHAnsi"/>
          <w:lang w:val="en-US"/>
        </w:rPr>
        <w:t>Miss Owen</w:t>
      </w:r>
    </w:p>
    <w:p w14:paraId="6F039E7E" w14:textId="77777777" w:rsidR="00C76E36" w:rsidRPr="00636FD6" w:rsidRDefault="00C76E36" w:rsidP="00C76E36">
      <w:pPr>
        <w:rPr>
          <w:rFonts w:cstheme="minorHAnsi"/>
          <w:lang w:val="en-US"/>
        </w:rPr>
      </w:pPr>
      <w:r>
        <w:rPr>
          <w:rFonts w:cstheme="minorHAnsi"/>
          <w:lang w:val="en-US"/>
        </w:rPr>
        <w:t xml:space="preserve">Assistant Headteacher </w:t>
      </w:r>
    </w:p>
    <w:p w14:paraId="78E44AF8" w14:textId="77777777" w:rsidR="00C76E36" w:rsidRPr="00636FD6" w:rsidRDefault="00C76E36" w:rsidP="00C76E36">
      <w:pPr>
        <w:spacing w:after="0" w:line="259" w:lineRule="auto"/>
        <w:jc w:val="both"/>
        <w:rPr>
          <w:rFonts w:cstheme="minorHAnsi"/>
        </w:rPr>
      </w:pPr>
    </w:p>
    <w:p w14:paraId="691D0E64" w14:textId="77777777" w:rsidR="00C76E36" w:rsidRPr="00636FD6" w:rsidRDefault="00C76E36" w:rsidP="00C76E36">
      <w:pPr>
        <w:spacing w:after="0" w:line="259" w:lineRule="auto"/>
        <w:jc w:val="both"/>
        <w:rPr>
          <w:rFonts w:cstheme="minorHAnsi"/>
        </w:rPr>
      </w:pPr>
    </w:p>
    <w:p w14:paraId="47E8840D" w14:textId="69DB6274" w:rsidR="00F80106" w:rsidRPr="00035875" w:rsidRDefault="00F80106" w:rsidP="00035875">
      <w:pPr>
        <w:spacing w:after="0" w:line="276" w:lineRule="auto"/>
        <w:rPr>
          <w:rFonts w:ascii="Open Sans" w:hAnsi="Open Sans" w:cs="Open Sans"/>
        </w:rPr>
      </w:pPr>
    </w:p>
    <w:sectPr w:rsidR="00F80106" w:rsidRPr="00035875" w:rsidSect="00F80106">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CCD1" w14:textId="77777777" w:rsidR="00873E12" w:rsidRDefault="00873E12" w:rsidP="00256A1C">
      <w:pPr>
        <w:spacing w:after="0" w:line="240" w:lineRule="auto"/>
      </w:pPr>
      <w:r>
        <w:separator/>
      </w:r>
    </w:p>
  </w:endnote>
  <w:endnote w:type="continuationSeparator" w:id="0">
    <w:p w14:paraId="079E1092" w14:textId="77777777" w:rsidR="00873E12" w:rsidRDefault="00873E12" w:rsidP="00256A1C">
      <w:pPr>
        <w:spacing w:after="0" w:line="240" w:lineRule="auto"/>
      </w:pPr>
      <w:r>
        <w:continuationSeparator/>
      </w:r>
    </w:p>
  </w:endnote>
  <w:endnote w:type="continuationNotice" w:id="1">
    <w:p w14:paraId="3695B05D" w14:textId="77777777" w:rsidR="00873E12" w:rsidRDefault="00873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C6C6" w14:textId="77777777" w:rsidR="00887FB0" w:rsidRDefault="00887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8B5B" w14:textId="77777777" w:rsidR="00E40EB1" w:rsidRDefault="00830930">
    <w:pPr>
      <w:pStyle w:val="Footer"/>
      <w:rPr>
        <w:noProof/>
        <w:lang w:eastAsia="en-GB"/>
      </w:rPr>
    </w:pPr>
    <w:r>
      <w:rPr>
        <w:noProof/>
        <w:lang w:eastAsia="en-GB"/>
      </w:rPr>
      <w:drawing>
        <wp:anchor distT="0" distB="0" distL="114300" distR="114300" simplePos="0" relativeHeight="251658240" behindDoc="1" locked="0" layoutInCell="1" allowOverlap="1" wp14:anchorId="57AE03E7" wp14:editId="49D8A47C">
          <wp:simplePos x="0" y="0"/>
          <wp:positionH relativeFrom="column">
            <wp:posOffset>-974725</wp:posOffset>
          </wp:positionH>
          <wp:positionV relativeFrom="paragraph">
            <wp:posOffset>-347980</wp:posOffset>
          </wp:positionV>
          <wp:extent cx="7573311" cy="1096645"/>
          <wp:effectExtent l="0" t="0" r="889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demy Letterheads - New - FINAL (2).png"/>
                  <pic:cNvPicPr/>
                </pic:nvPicPr>
                <pic:blipFill rotWithShape="1">
                  <a:blip r:embed="rId1" cstate="print">
                    <a:extLst>
                      <a:ext uri="{28A0092B-C50C-407E-A947-70E740481C1C}">
                        <a14:useLocalDpi xmlns:a14="http://schemas.microsoft.com/office/drawing/2010/main" val="0"/>
                      </a:ext>
                    </a:extLst>
                  </a:blip>
                  <a:srcRect t="89762"/>
                  <a:stretch/>
                </pic:blipFill>
                <pic:spPr bwMode="auto">
                  <a:xfrm>
                    <a:off x="0" y="0"/>
                    <a:ext cx="7573311" cy="109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D0FB39" w14:textId="77777777" w:rsidR="00F80106" w:rsidRDefault="00F80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FAFC" w14:textId="62282D25" w:rsidR="00244661" w:rsidRDefault="002446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ED26" w14:textId="77777777" w:rsidR="00F80106" w:rsidRDefault="00F8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A6BE" w14:textId="77777777" w:rsidR="00873E12" w:rsidRDefault="00873E12" w:rsidP="00256A1C">
      <w:pPr>
        <w:spacing w:after="0" w:line="240" w:lineRule="auto"/>
      </w:pPr>
      <w:r>
        <w:separator/>
      </w:r>
    </w:p>
  </w:footnote>
  <w:footnote w:type="continuationSeparator" w:id="0">
    <w:p w14:paraId="4557C98C" w14:textId="77777777" w:rsidR="00873E12" w:rsidRDefault="00873E12" w:rsidP="00256A1C">
      <w:pPr>
        <w:spacing w:after="0" w:line="240" w:lineRule="auto"/>
      </w:pPr>
      <w:r>
        <w:continuationSeparator/>
      </w:r>
    </w:p>
  </w:footnote>
  <w:footnote w:type="continuationNotice" w:id="1">
    <w:p w14:paraId="34B71424" w14:textId="77777777" w:rsidR="00873E12" w:rsidRDefault="00873E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F6C4" w14:textId="77777777" w:rsidR="00887FB0" w:rsidRDefault="00887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9FDA" w14:textId="239EDD5F" w:rsidR="000076B7" w:rsidRDefault="000076B7">
    <w:pPr>
      <w:pStyle w:val="Header"/>
      <w:rPr>
        <w:noProof/>
        <w:lang w:eastAsia="en-GB"/>
      </w:rPr>
    </w:pPr>
  </w:p>
  <w:p w14:paraId="20A35992" w14:textId="77777777" w:rsidR="00256A1C" w:rsidRDefault="00256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567" w14:textId="2C29A136" w:rsidR="00244661" w:rsidRDefault="00887FB0">
    <w:pPr>
      <w:pStyle w:val="Header"/>
    </w:pPr>
    <w:r>
      <w:rPr>
        <w:noProof/>
      </w:rPr>
      <w:drawing>
        <wp:anchor distT="0" distB="0" distL="114300" distR="114300" simplePos="0" relativeHeight="251659265" behindDoc="1" locked="0" layoutInCell="1" allowOverlap="1" wp14:anchorId="541A69A9" wp14:editId="73C219EC">
          <wp:simplePos x="0" y="0"/>
          <wp:positionH relativeFrom="margin">
            <wp:align>center</wp:align>
          </wp:positionH>
          <wp:positionV relativeFrom="paragraph">
            <wp:posOffset>-441960</wp:posOffset>
          </wp:positionV>
          <wp:extent cx="7542051" cy="10668000"/>
          <wp:effectExtent l="0" t="0" r="1905" b="0"/>
          <wp:wrapNone/>
          <wp:docPr id="973842178" name="Picture 1" descr="A white background with blu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42178" name="Picture 1" descr="A white background with blue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2051"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6971" w14:textId="77777777" w:rsidR="00F80106" w:rsidRDefault="00F8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D19"/>
    <w:multiLevelType w:val="hybridMultilevel"/>
    <w:tmpl w:val="2C18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D24D2"/>
    <w:multiLevelType w:val="hybridMultilevel"/>
    <w:tmpl w:val="75FCC34C"/>
    <w:lvl w:ilvl="0" w:tplc="B38817A8">
      <w:start w:val="1"/>
      <w:numFmt w:val="bullet"/>
      <w:lvlText w:val=""/>
      <w:lvlJc w:val="left"/>
      <w:pPr>
        <w:tabs>
          <w:tab w:val="num" w:pos="720"/>
        </w:tabs>
        <w:ind w:left="720" w:hanging="360"/>
      </w:pPr>
      <w:rPr>
        <w:rFonts w:ascii="Wingdings" w:hAnsi="Wingdings" w:hint="default"/>
      </w:rPr>
    </w:lvl>
    <w:lvl w:ilvl="1" w:tplc="EA3491D6" w:tentative="1">
      <w:start w:val="1"/>
      <w:numFmt w:val="bullet"/>
      <w:lvlText w:val=""/>
      <w:lvlJc w:val="left"/>
      <w:pPr>
        <w:tabs>
          <w:tab w:val="num" w:pos="1440"/>
        </w:tabs>
        <w:ind w:left="1440" w:hanging="360"/>
      </w:pPr>
      <w:rPr>
        <w:rFonts w:ascii="Wingdings" w:hAnsi="Wingdings" w:hint="default"/>
      </w:rPr>
    </w:lvl>
    <w:lvl w:ilvl="2" w:tplc="3C90DB90" w:tentative="1">
      <w:start w:val="1"/>
      <w:numFmt w:val="bullet"/>
      <w:lvlText w:val=""/>
      <w:lvlJc w:val="left"/>
      <w:pPr>
        <w:tabs>
          <w:tab w:val="num" w:pos="2160"/>
        </w:tabs>
        <w:ind w:left="2160" w:hanging="360"/>
      </w:pPr>
      <w:rPr>
        <w:rFonts w:ascii="Wingdings" w:hAnsi="Wingdings" w:hint="default"/>
      </w:rPr>
    </w:lvl>
    <w:lvl w:ilvl="3" w:tplc="A0020B90" w:tentative="1">
      <w:start w:val="1"/>
      <w:numFmt w:val="bullet"/>
      <w:lvlText w:val=""/>
      <w:lvlJc w:val="left"/>
      <w:pPr>
        <w:tabs>
          <w:tab w:val="num" w:pos="2880"/>
        </w:tabs>
        <w:ind w:left="2880" w:hanging="360"/>
      </w:pPr>
      <w:rPr>
        <w:rFonts w:ascii="Wingdings" w:hAnsi="Wingdings" w:hint="default"/>
      </w:rPr>
    </w:lvl>
    <w:lvl w:ilvl="4" w:tplc="E920F014" w:tentative="1">
      <w:start w:val="1"/>
      <w:numFmt w:val="bullet"/>
      <w:lvlText w:val=""/>
      <w:lvlJc w:val="left"/>
      <w:pPr>
        <w:tabs>
          <w:tab w:val="num" w:pos="3600"/>
        </w:tabs>
        <w:ind w:left="3600" w:hanging="360"/>
      </w:pPr>
      <w:rPr>
        <w:rFonts w:ascii="Wingdings" w:hAnsi="Wingdings" w:hint="default"/>
      </w:rPr>
    </w:lvl>
    <w:lvl w:ilvl="5" w:tplc="DA2EA25E" w:tentative="1">
      <w:start w:val="1"/>
      <w:numFmt w:val="bullet"/>
      <w:lvlText w:val=""/>
      <w:lvlJc w:val="left"/>
      <w:pPr>
        <w:tabs>
          <w:tab w:val="num" w:pos="4320"/>
        </w:tabs>
        <w:ind w:left="4320" w:hanging="360"/>
      </w:pPr>
      <w:rPr>
        <w:rFonts w:ascii="Wingdings" w:hAnsi="Wingdings" w:hint="default"/>
      </w:rPr>
    </w:lvl>
    <w:lvl w:ilvl="6" w:tplc="A17EDEFA" w:tentative="1">
      <w:start w:val="1"/>
      <w:numFmt w:val="bullet"/>
      <w:lvlText w:val=""/>
      <w:lvlJc w:val="left"/>
      <w:pPr>
        <w:tabs>
          <w:tab w:val="num" w:pos="5040"/>
        </w:tabs>
        <w:ind w:left="5040" w:hanging="360"/>
      </w:pPr>
      <w:rPr>
        <w:rFonts w:ascii="Wingdings" w:hAnsi="Wingdings" w:hint="default"/>
      </w:rPr>
    </w:lvl>
    <w:lvl w:ilvl="7" w:tplc="BC00C01E" w:tentative="1">
      <w:start w:val="1"/>
      <w:numFmt w:val="bullet"/>
      <w:lvlText w:val=""/>
      <w:lvlJc w:val="left"/>
      <w:pPr>
        <w:tabs>
          <w:tab w:val="num" w:pos="5760"/>
        </w:tabs>
        <w:ind w:left="5760" w:hanging="360"/>
      </w:pPr>
      <w:rPr>
        <w:rFonts w:ascii="Wingdings" w:hAnsi="Wingdings" w:hint="default"/>
      </w:rPr>
    </w:lvl>
    <w:lvl w:ilvl="8" w:tplc="DB1A26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00768C"/>
    <w:multiLevelType w:val="hybridMultilevel"/>
    <w:tmpl w:val="4F02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1C"/>
    <w:rsid w:val="000076B7"/>
    <w:rsid w:val="00035875"/>
    <w:rsid w:val="00162E34"/>
    <w:rsid w:val="00244661"/>
    <w:rsid w:val="00256A1C"/>
    <w:rsid w:val="00345043"/>
    <w:rsid w:val="00352737"/>
    <w:rsid w:val="003640B9"/>
    <w:rsid w:val="003D3989"/>
    <w:rsid w:val="004B2DF7"/>
    <w:rsid w:val="004E1AA9"/>
    <w:rsid w:val="00550B95"/>
    <w:rsid w:val="00786EB5"/>
    <w:rsid w:val="007B7BB8"/>
    <w:rsid w:val="007E010A"/>
    <w:rsid w:val="00830930"/>
    <w:rsid w:val="00852FDD"/>
    <w:rsid w:val="00873E12"/>
    <w:rsid w:val="00887FB0"/>
    <w:rsid w:val="008E6031"/>
    <w:rsid w:val="009261DE"/>
    <w:rsid w:val="0092763C"/>
    <w:rsid w:val="00951A19"/>
    <w:rsid w:val="009C4D8F"/>
    <w:rsid w:val="00AA5424"/>
    <w:rsid w:val="00AB2E36"/>
    <w:rsid w:val="00C07FF3"/>
    <w:rsid w:val="00C76E36"/>
    <w:rsid w:val="00CC66FD"/>
    <w:rsid w:val="00CF4B1D"/>
    <w:rsid w:val="00E020E6"/>
    <w:rsid w:val="00E40EB1"/>
    <w:rsid w:val="00ED414B"/>
    <w:rsid w:val="00F41F64"/>
    <w:rsid w:val="00F74698"/>
    <w:rsid w:val="00F8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D17C"/>
  <w15:chartTrackingRefBased/>
  <w15:docId w15:val="{2043DBCC-025E-4E83-B4A0-273C5049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A1C"/>
  </w:style>
  <w:style w:type="paragraph" w:styleId="Footer">
    <w:name w:val="footer"/>
    <w:basedOn w:val="Normal"/>
    <w:link w:val="FooterChar"/>
    <w:uiPriority w:val="99"/>
    <w:unhideWhenUsed/>
    <w:rsid w:val="0025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A1C"/>
  </w:style>
  <w:style w:type="paragraph" w:styleId="BalloonText">
    <w:name w:val="Balloon Text"/>
    <w:basedOn w:val="Normal"/>
    <w:link w:val="BalloonTextChar"/>
    <w:uiPriority w:val="99"/>
    <w:semiHidden/>
    <w:unhideWhenUsed/>
    <w:rsid w:val="00F80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06"/>
    <w:rPr>
      <w:rFonts w:ascii="Segoe UI" w:hAnsi="Segoe UI" w:cs="Segoe UI"/>
      <w:sz w:val="18"/>
      <w:szCs w:val="18"/>
    </w:rPr>
  </w:style>
  <w:style w:type="character" w:styleId="Hyperlink">
    <w:name w:val="Hyperlink"/>
    <w:basedOn w:val="DefaultParagraphFont"/>
    <w:uiPriority w:val="99"/>
    <w:unhideWhenUsed/>
    <w:rsid w:val="00C76E36"/>
    <w:rPr>
      <w:color w:val="0563C1" w:themeColor="hyperlink"/>
      <w:u w:val="single"/>
    </w:rPr>
  </w:style>
  <w:style w:type="paragraph" w:styleId="NormalWeb">
    <w:name w:val="Normal (Web)"/>
    <w:basedOn w:val="Normal"/>
    <w:uiPriority w:val="99"/>
    <w:unhideWhenUsed/>
    <w:rsid w:val="00C76E36"/>
    <w:pPr>
      <w:spacing w:before="100" w:beforeAutospacing="1" w:after="100" w:afterAutospacing="1" w:line="240" w:lineRule="auto"/>
    </w:pPr>
    <w:rPr>
      <w:rFonts w:ascii="Calibri" w:hAnsi="Calibri" w:cs="Calibri"/>
      <w:lang w:eastAsia="en-GB"/>
    </w:rPr>
  </w:style>
  <w:style w:type="paragraph" w:customStyle="1" w:styleId="Default">
    <w:name w:val="Default"/>
    <w:rsid w:val="00C76E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a.owen@thebolsoverschool.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A98B206FEB440A31D96435A990BB1" ma:contentTypeVersion="20" ma:contentTypeDescription="Create a new document." ma:contentTypeScope="" ma:versionID="aee610666aaf27a22fdcf781cd92657c">
  <xsd:schema xmlns:xsd="http://www.w3.org/2001/XMLSchema" xmlns:xs="http://www.w3.org/2001/XMLSchema" xmlns:p="http://schemas.microsoft.com/office/2006/metadata/properties" xmlns:ns2="24ca9618-4cf0-48b7-a695-0773a6ba254f" xmlns:ns3="9701bbd8-33d4-4fcb-b0ba-565d6cbfa3c7" targetNamespace="http://schemas.microsoft.com/office/2006/metadata/properties" ma:root="true" ma:fieldsID="00b81a759c44904e3d3d0198fceadb71" ns2:_="" ns3:_="">
    <xsd:import namespace="24ca9618-4cf0-48b7-a695-0773a6ba254f"/>
    <xsd:import namespace="9701bbd8-33d4-4fcb-b0ba-565d6cbfa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9618-4cf0-48b7-a695-0773a6ba25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c31cc-221a-4562-a575-73bf40eb02fa}" ma:internalName="TaxCatchAll" ma:showField="CatchAllData" ma:web="24ca9618-4cf0-48b7-a695-0773a6ba25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1bbd8-33d4-4fcb-b0ba-565d6cbfa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826bf7-9e5f-4e2b-be30-8af44705d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ca9618-4cf0-48b7-a695-0773a6ba254f" xsi:nil="true"/>
    <lcf76f155ced4ddcb4097134ff3c332f xmlns="9701bbd8-33d4-4fcb-b0ba-565d6cbfa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1F1D67-9C67-4CA7-A16D-FA9FA200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9618-4cf0-48b7-a695-0773a6ba254f"/>
    <ds:schemaRef ds:uri="9701bbd8-33d4-4fcb-b0ba-565d6cbfa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1615D-5A6E-471A-8016-222558398F8F}">
  <ds:schemaRefs>
    <ds:schemaRef ds:uri="http://schemas.microsoft.com/sharepoint/v3/contenttype/forms"/>
  </ds:schemaRefs>
</ds:datastoreItem>
</file>

<file path=customXml/itemProps3.xml><?xml version="1.0" encoding="utf-8"?>
<ds:datastoreItem xmlns:ds="http://schemas.openxmlformats.org/officeDocument/2006/customXml" ds:itemID="{DC2E21D7-4469-47D0-89F1-215D081F0CCC}">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9701bbd8-33d4-4fcb-b0ba-565d6cbfa3c7"/>
    <ds:schemaRef ds:uri="http://purl.org/dc/terms/"/>
    <ds:schemaRef ds:uri="http://schemas.microsoft.com/office/infopath/2007/PartnerControls"/>
    <ds:schemaRef ds:uri="24ca9618-4cf0-48b7-a695-0773a6ba254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Tupton Hall School</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Gallimore</dc:creator>
  <cp:keywords/>
  <dc:description/>
  <cp:lastModifiedBy>Miss A.Owen</cp:lastModifiedBy>
  <cp:revision>3</cp:revision>
  <cp:lastPrinted>2021-11-30T22:31:00Z</cp:lastPrinted>
  <dcterms:created xsi:type="dcterms:W3CDTF">2026-04-24T06:37:00Z</dcterms:created>
  <dcterms:modified xsi:type="dcterms:W3CDTF">2026-04-24T07:02:00Z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0x0101008DBA98B206FEB440A31D96435A990BB1</vt:lpwstr>
  </property>
  <property fmtid="{D5CDD505-2E9C-101B-9397-08002B2CF9AE}" pid="3" name="MediaServiceImageTags">
    <vt:lpwstr/>
  </property>
</Properties>
</file>